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62" w:rsidRPr="00B1783C" w:rsidRDefault="00EC615A" w:rsidP="00EC615A">
      <w:pPr>
        <w:jc w:val="center"/>
        <w:rPr>
          <w:rFonts w:ascii="標楷體" w:eastAsia="標楷體" w:hAnsi="標楷體"/>
          <w:color w:val="000000" w:themeColor="text1"/>
          <w:sz w:val="36"/>
          <w:szCs w:val="36"/>
        </w:rPr>
      </w:pPr>
      <w:r w:rsidRPr="00B1783C">
        <w:rPr>
          <w:rFonts w:ascii="標楷體" w:eastAsia="標楷體" w:hAnsi="標楷體" w:hint="eastAsia"/>
          <w:color w:val="000000" w:themeColor="text1"/>
          <w:sz w:val="36"/>
          <w:szCs w:val="36"/>
        </w:rPr>
        <w:t>中</w:t>
      </w:r>
      <w:proofErr w:type="gramStart"/>
      <w:r w:rsidRPr="00B1783C">
        <w:rPr>
          <w:rFonts w:ascii="標楷體" w:eastAsia="標楷體" w:hAnsi="標楷體" w:hint="eastAsia"/>
          <w:color w:val="000000" w:themeColor="text1"/>
          <w:sz w:val="36"/>
          <w:szCs w:val="36"/>
        </w:rPr>
        <w:t>臺</w:t>
      </w:r>
      <w:proofErr w:type="gramEnd"/>
      <w:r w:rsidRPr="00B1783C">
        <w:rPr>
          <w:rFonts w:ascii="標楷體" w:eastAsia="標楷體" w:hAnsi="標楷體" w:hint="eastAsia"/>
          <w:color w:val="000000" w:themeColor="text1"/>
          <w:sz w:val="36"/>
          <w:szCs w:val="36"/>
        </w:rPr>
        <w:t>科技大學通識教育微學分課程簡介</w:t>
      </w:r>
    </w:p>
    <w:p w:rsidR="004712EB" w:rsidRPr="00B1783C" w:rsidRDefault="004712EB" w:rsidP="004712EB">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Course Syllabus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40"/>
        <w:gridCol w:w="1465"/>
        <w:gridCol w:w="851"/>
        <w:gridCol w:w="708"/>
        <w:gridCol w:w="993"/>
        <w:gridCol w:w="2693"/>
      </w:tblGrid>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color w:val="000000" w:themeColor="text1"/>
                <w:kern w:val="0"/>
                <w:szCs w:val="24"/>
              </w:rPr>
              <w:t>開課學期</w:t>
            </w:r>
          </w:p>
        </w:tc>
        <w:tc>
          <w:tcPr>
            <w:tcW w:w="3805"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107-1</w:t>
            </w:r>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proofErr w:type="gramStart"/>
            <w:r w:rsidRPr="00B1783C">
              <w:rPr>
                <w:rFonts w:ascii="標楷體" w:eastAsia="標楷體" w:hAnsi="標楷體" w:cs="Times New Roman"/>
                <w:color w:val="000000" w:themeColor="text1"/>
                <w:kern w:val="0"/>
                <w:szCs w:val="24"/>
              </w:rPr>
              <w:t>部別</w:t>
            </w:r>
            <w:proofErr w:type="gramEnd"/>
          </w:p>
        </w:tc>
        <w:tc>
          <w:tcPr>
            <w:tcW w:w="3686"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 xml:space="preserve">日間部 </w:t>
            </w:r>
          </w:p>
        </w:tc>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開課</w:t>
            </w:r>
            <w:r w:rsidRPr="00B1783C">
              <w:rPr>
                <w:rFonts w:ascii="標楷體" w:eastAsia="標楷體" w:hAnsi="標楷體" w:cs="Times New Roman"/>
                <w:color w:val="000000" w:themeColor="text1"/>
                <w:kern w:val="0"/>
                <w:szCs w:val="24"/>
              </w:rPr>
              <w:t>系科</w:t>
            </w:r>
          </w:p>
        </w:tc>
        <w:tc>
          <w:tcPr>
            <w:tcW w:w="3805"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通識教育中心</w:t>
            </w:r>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學制</w:t>
            </w:r>
          </w:p>
        </w:tc>
        <w:tc>
          <w:tcPr>
            <w:tcW w:w="3686"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大學部（二技、四技）</w:t>
            </w:r>
          </w:p>
        </w:tc>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課程名稱</w:t>
            </w:r>
          </w:p>
        </w:tc>
        <w:tc>
          <w:tcPr>
            <w:tcW w:w="3805" w:type="dxa"/>
            <w:gridSpan w:val="2"/>
          </w:tcPr>
          <w:p w:rsidR="00EC615A" w:rsidRPr="00B1783C" w:rsidRDefault="002208B7"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大坑生態與休閒</w:t>
            </w:r>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授課教師</w:t>
            </w:r>
          </w:p>
        </w:tc>
        <w:tc>
          <w:tcPr>
            <w:tcW w:w="3686" w:type="dxa"/>
            <w:gridSpan w:val="2"/>
          </w:tcPr>
          <w:p w:rsidR="00EC615A" w:rsidRPr="00B1783C" w:rsidRDefault="002208B7"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林武佐</w:t>
            </w:r>
          </w:p>
        </w:tc>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課程類別</w:t>
            </w:r>
          </w:p>
        </w:tc>
        <w:tc>
          <w:tcPr>
            <w:tcW w:w="3805" w:type="dxa"/>
            <w:gridSpan w:val="2"/>
          </w:tcPr>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rPr>
              <w:t xml:space="preserve">□學理基礎  </w:t>
            </w:r>
            <w:proofErr w:type="gramStart"/>
            <w:r w:rsidR="00343165" w:rsidRPr="00B1783C">
              <w:rPr>
                <w:rFonts w:ascii="標楷體" w:eastAsia="標楷體" w:hAnsi="標楷體" w:hint="eastAsia"/>
                <w:color w:val="000000" w:themeColor="text1"/>
              </w:rPr>
              <w:t>█</w:t>
            </w:r>
            <w:proofErr w:type="gramEnd"/>
            <w:r w:rsidRPr="00B1783C">
              <w:rPr>
                <w:rFonts w:ascii="標楷體" w:eastAsia="標楷體" w:hAnsi="標楷體" w:hint="eastAsia"/>
                <w:color w:val="000000" w:themeColor="text1"/>
              </w:rPr>
              <w:t>應用實作</w:t>
            </w:r>
          </w:p>
          <w:p w:rsidR="00EC615A" w:rsidRPr="00B1783C" w:rsidRDefault="00343165" w:rsidP="00403FFF">
            <w:pPr>
              <w:pStyle w:val="a8"/>
              <w:rPr>
                <w:rFonts w:ascii="標楷體" w:eastAsia="標楷體" w:hAnsi="標楷體"/>
                <w:color w:val="000000" w:themeColor="text1"/>
              </w:rPr>
            </w:pPr>
            <w:proofErr w:type="gramStart"/>
            <w:r w:rsidRPr="00B1783C">
              <w:rPr>
                <w:rFonts w:ascii="標楷體" w:eastAsia="標楷體" w:hAnsi="標楷體" w:hint="eastAsia"/>
                <w:color w:val="000000" w:themeColor="text1"/>
              </w:rPr>
              <w:t>█</w:t>
            </w:r>
            <w:proofErr w:type="gramEnd"/>
            <w:r w:rsidR="00EC615A" w:rsidRPr="00B1783C">
              <w:rPr>
                <w:rFonts w:ascii="標楷體" w:eastAsia="標楷體" w:hAnsi="標楷體" w:hint="eastAsia"/>
                <w:color w:val="000000" w:themeColor="text1"/>
              </w:rPr>
              <w:t>跨領域探索</w:t>
            </w:r>
          </w:p>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rPr>
              <w:t>□其他：</w:t>
            </w:r>
            <w:proofErr w:type="gramStart"/>
            <w:r w:rsidRPr="00B1783C">
              <w:rPr>
                <w:rFonts w:ascii="標楷體" w:eastAsia="標楷體" w:hAnsi="標楷體" w:hint="eastAsia"/>
                <w:color w:val="000000" w:themeColor="text1"/>
              </w:rPr>
              <w:t>＿＿＿＿＿＿＿＿</w:t>
            </w:r>
            <w:proofErr w:type="gramEnd"/>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授課方式</w:t>
            </w:r>
          </w:p>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（可複選）</w:t>
            </w:r>
          </w:p>
        </w:tc>
        <w:tc>
          <w:tcPr>
            <w:tcW w:w="3686" w:type="dxa"/>
            <w:gridSpan w:val="2"/>
          </w:tcPr>
          <w:p w:rsidR="00EC615A" w:rsidRPr="00B1783C" w:rsidRDefault="00343165" w:rsidP="00403FFF">
            <w:pPr>
              <w:pStyle w:val="a8"/>
              <w:rPr>
                <w:rFonts w:ascii="標楷體" w:eastAsia="標楷體" w:hAnsi="標楷體"/>
                <w:color w:val="000000" w:themeColor="text1"/>
              </w:rPr>
            </w:pPr>
            <w:proofErr w:type="gramStart"/>
            <w:r w:rsidRPr="00B1783C">
              <w:rPr>
                <w:rFonts w:ascii="標楷體" w:eastAsia="標楷體" w:hAnsi="標楷體" w:hint="eastAsia"/>
                <w:color w:val="000000" w:themeColor="text1"/>
              </w:rPr>
              <w:t>█</w:t>
            </w:r>
            <w:proofErr w:type="gramEnd"/>
            <w:r w:rsidR="00EC615A" w:rsidRPr="00B1783C">
              <w:rPr>
                <w:rFonts w:ascii="標楷體" w:eastAsia="標楷體" w:hAnsi="標楷體" w:cs="Times New Roman"/>
                <w:color w:val="000000" w:themeColor="text1"/>
              </w:rPr>
              <w:t>授課</w:t>
            </w:r>
            <w:r w:rsidR="00EC615A" w:rsidRPr="00B1783C">
              <w:rPr>
                <w:rFonts w:ascii="標楷體" w:eastAsia="標楷體" w:hAnsi="標楷體" w:hint="eastAsia"/>
                <w:color w:val="000000" w:themeColor="text1"/>
              </w:rPr>
              <w:t>□演講</w:t>
            </w:r>
            <w:proofErr w:type="gramStart"/>
            <w:r w:rsidRPr="00B1783C">
              <w:rPr>
                <w:rFonts w:ascii="標楷體" w:eastAsia="標楷體" w:hAnsi="標楷體" w:hint="eastAsia"/>
                <w:color w:val="000000" w:themeColor="text1"/>
              </w:rPr>
              <w:t>█</w:t>
            </w:r>
            <w:proofErr w:type="gramEnd"/>
            <w:r w:rsidR="00EC615A" w:rsidRPr="00B1783C">
              <w:rPr>
                <w:rFonts w:ascii="標楷體" w:eastAsia="標楷體" w:hAnsi="標楷體" w:hint="eastAsia"/>
                <w:color w:val="000000" w:themeColor="text1"/>
              </w:rPr>
              <w:t>參訪□工作坊</w:t>
            </w:r>
          </w:p>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rPr>
              <w:t>□遠距教學□實作研習營</w:t>
            </w:r>
          </w:p>
          <w:p w:rsidR="00EC615A" w:rsidRPr="00B1783C" w:rsidRDefault="00343165" w:rsidP="00343165">
            <w:pPr>
              <w:pStyle w:val="a8"/>
              <w:rPr>
                <w:rFonts w:ascii="標楷體" w:eastAsia="標楷體" w:hAnsi="標楷體"/>
                <w:color w:val="000000" w:themeColor="text1"/>
              </w:rPr>
            </w:pPr>
            <w:proofErr w:type="gramStart"/>
            <w:r w:rsidRPr="00B1783C">
              <w:rPr>
                <w:rFonts w:ascii="標楷體" w:eastAsia="標楷體" w:hAnsi="標楷體" w:hint="eastAsia"/>
                <w:color w:val="000000" w:themeColor="text1"/>
              </w:rPr>
              <w:t>█</w:t>
            </w:r>
            <w:proofErr w:type="gramEnd"/>
            <w:r w:rsidR="00EC615A" w:rsidRPr="00B1783C">
              <w:rPr>
                <w:rFonts w:ascii="標楷體" w:eastAsia="標楷體" w:hAnsi="標楷體" w:hint="eastAsia"/>
                <w:color w:val="000000" w:themeColor="text1"/>
              </w:rPr>
              <w:t>其他：</w:t>
            </w:r>
            <w:r w:rsidRPr="00B1783C">
              <w:rPr>
                <w:rFonts w:ascii="標楷體" w:eastAsia="標楷體" w:hAnsi="標楷體" w:hint="eastAsia"/>
                <w:color w:val="000000" w:themeColor="text1"/>
                <w:u w:val="single"/>
              </w:rPr>
              <w:t>分組影片拍攝</w:t>
            </w:r>
          </w:p>
        </w:tc>
        <w:bookmarkStart w:id="0" w:name="_GoBack"/>
        <w:bookmarkEnd w:id="0"/>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學分數</w:t>
            </w:r>
          </w:p>
        </w:tc>
        <w:tc>
          <w:tcPr>
            <w:tcW w:w="3805"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0.4</w:t>
            </w:r>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授課時間</w:t>
            </w:r>
          </w:p>
        </w:tc>
        <w:tc>
          <w:tcPr>
            <w:tcW w:w="3686" w:type="dxa"/>
            <w:gridSpan w:val="2"/>
          </w:tcPr>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shd w:val="pct15" w:color="auto" w:fill="FFFFFF"/>
              </w:rPr>
              <w:t>□</w:t>
            </w:r>
            <w:r w:rsidRPr="00B1783C">
              <w:rPr>
                <w:rFonts w:ascii="標楷體" w:eastAsia="標楷體" w:hAnsi="標楷體" w:cs="Times New Roman"/>
                <w:color w:val="000000" w:themeColor="text1"/>
              </w:rPr>
              <w:t>週五上午1-4節，</w:t>
            </w:r>
            <w:r w:rsidR="002208B7" w:rsidRPr="00B1783C">
              <w:rPr>
                <w:rFonts w:ascii="標楷體" w:eastAsia="標楷體" w:hAnsi="標楷體" w:cs="Times New Roman" w:hint="eastAsia"/>
                <w:color w:val="000000" w:themeColor="text1"/>
              </w:rPr>
              <w:t>10.11</w:t>
            </w:r>
            <w:proofErr w:type="gramStart"/>
            <w:r w:rsidRPr="00B1783C">
              <w:rPr>
                <w:rFonts w:ascii="標楷體" w:eastAsia="標楷體" w:hAnsi="標楷體" w:cs="Times New Roman"/>
                <w:color w:val="000000" w:themeColor="text1"/>
              </w:rPr>
              <w:t>週</w:t>
            </w:r>
            <w:proofErr w:type="gramEnd"/>
          </w:p>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rPr>
              <w:t>□</w:t>
            </w:r>
            <w:r w:rsidRPr="00B1783C">
              <w:rPr>
                <w:rFonts w:ascii="標楷體" w:eastAsia="標楷體" w:hAnsi="標楷體" w:cs="Times New Roman"/>
                <w:color w:val="000000" w:themeColor="text1"/>
              </w:rPr>
              <w:t>週三下午5-8節</w:t>
            </w:r>
            <w:r w:rsidRPr="00B1783C">
              <w:rPr>
                <w:rFonts w:ascii="標楷體" w:eastAsia="標楷體" w:hAnsi="標楷體" w:hint="eastAsia"/>
                <w:color w:val="000000" w:themeColor="text1"/>
              </w:rPr>
              <w:t>，</w:t>
            </w:r>
          </w:p>
        </w:tc>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科目代碼</w:t>
            </w:r>
          </w:p>
        </w:tc>
        <w:tc>
          <w:tcPr>
            <w:tcW w:w="3805" w:type="dxa"/>
            <w:gridSpan w:val="2"/>
            <w:shd w:val="clear" w:color="auto" w:fill="F2DBDB"/>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p>
        </w:tc>
        <w:tc>
          <w:tcPr>
            <w:tcW w:w="1559" w:type="dxa"/>
            <w:gridSpan w:val="2"/>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請益時間</w:t>
            </w:r>
          </w:p>
        </w:tc>
        <w:tc>
          <w:tcPr>
            <w:tcW w:w="3686" w:type="dxa"/>
            <w:gridSpan w:val="2"/>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p>
        </w:tc>
      </w:tr>
      <w:tr w:rsidR="00B1783C" w:rsidRPr="00B1783C" w:rsidTr="00FE72BB">
        <w:tc>
          <w:tcPr>
            <w:tcW w:w="1548" w:type="dxa"/>
            <w:shd w:val="clear" w:color="auto" w:fill="F2F2F2"/>
          </w:tcPr>
          <w:p w:rsidR="00EC615A" w:rsidRPr="00B1783C" w:rsidRDefault="00EC615A" w:rsidP="00EC615A">
            <w:pPr>
              <w:widowControl/>
              <w:spacing w:line="360" w:lineRule="auto"/>
              <w:jc w:val="distribute"/>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開課代號</w:t>
            </w:r>
          </w:p>
        </w:tc>
        <w:tc>
          <w:tcPr>
            <w:tcW w:w="3805" w:type="dxa"/>
            <w:gridSpan w:val="2"/>
            <w:shd w:val="clear" w:color="auto" w:fill="F2DBDB"/>
          </w:tcPr>
          <w:p w:rsidR="00EC615A" w:rsidRPr="00B1783C" w:rsidRDefault="00EC615A" w:rsidP="00EC615A">
            <w:pPr>
              <w:widowControl/>
              <w:spacing w:line="360" w:lineRule="auto"/>
              <w:jc w:val="center"/>
              <w:rPr>
                <w:rFonts w:ascii="標楷體" w:eastAsia="標楷體" w:hAnsi="標楷體" w:cs="Times New Roman"/>
                <w:color w:val="000000" w:themeColor="text1"/>
                <w:kern w:val="0"/>
                <w:szCs w:val="24"/>
              </w:rPr>
            </w:pPr>
          </w:p>
        </w:tc>
        <w:tc>
          <w:tcPr>
            <w:tcW w:w="1559" w:type="dxa"/>
            <w:gridSpan w:val="2"/>
            <w:shd w:val="clear" w:color="auto" w:fill="F2F2F2"/>
          </w:tcPr>
          <w:p w:rsidR="00EC615A" w:rsidRPr="00B1783C" w:rsidRDefault="00EC615A" w:rsidP="00403FFF">
            <w:pPr>
              <w:pStyle w:val="a8"/>
              <w:jc w:val="distribute"/>
              <w:rPr>
                <w:rFonts w:ascii="標楷體" w:eastAsia="標楷體" w:hAnsi="標楷體"/>
                <w:color w:val="000000" w:themeColor="text1"/>
              </w:rPr>
            </w:pPr>
            <w:r w:rsidRPr="00B1783C">
              <w:rPr>
                <w:rFonts w:ascii="標楷體" w:eastAsia="標楷體" w:hAnsi="標楷體" w:hint="eastAsia"/>
                <w:color w:val="000000" w:themeColor="text1"/>
              </w:rPr>
              <w:t>聯絡方式</w:t>
            </w:r>
          </w:p>
          <w:p w:rsidR="00EC615A" w:rsidRPr="00B1783C" w:rsidRDefault="00EC615A" w:rsidP="00403FFF">
            <w:pPr>
              <w:pStyle w:val="a8"/>
              <w:rPr>
                <w:rFonts w:ascii="標楷體" w:eastAsia="標楷體" w:hAnsi="標楷體"/>
                <w:color w:val="000000" w:themeColor="text1"/>
              </w:rPr>
            </w:pPr>
            <w:r w:rsidRPr="00B1783C">
              <w:rPr>
                <w:rFonts w:ascii="標楷體" w:eastAsia="標楷體" w:hAnsi="標楷體" w:hint="eastAsia"/>
                <w:color w:val="000000" w:themeColor="text1"/>
              </w:rPr>
              <w:t>（電子信箱或手機號碼）</w:t>
            </w:r>
          </w:p>
        </w:tc>
        <w:tc>
          <w:tcPr>
            <w:tcW w:w="3686" w:type="dxa"/>
            <w:gridSpan w:val="2"/>
          </w:tcPr>
          <w:p w:rsidR="00EC615A" w:rsidRPr="00B1783C" w:rsidRDefault="00343165" w:rsidP="00EC615A">
            <w:pPr>
              <w:widowControl/>
              <w:spacing w:line="360" w:lineRule="auto"/>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wtlin@ctust.edu.tw</w:t>
            </w:r>
          </w:p>
        </w:tc>
      </w:tr>
      <w:tr w:rsidR="00B1783C" w:rsidRPr="00B1783C" w:rsidTr="00FE72BB">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課程描述</w:t>
            </w:r>
          </w:p>
          <w:p w:rsidR="00EC615A" w:rsidRPr="00B1783C" w:rsidRDefault="00EC615A"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bCs/>
                <w:color w:val="000000" w:themeColor="text1"/>
                <w:kern w:val="0"/>
                <w:szCs w:val="24"/>
              </w:rPr>
              <w:t>Course Description</w:t>
            </w:r>
          </w:p>
        </w:tc>
      </w:tr>
      <w:tr w:rsidR="00B1783C" w:rsidRPr="00B1783C" w:rsidTr="00FE72BB">
        <w:tc>
          <w:tcPr>
            <w:tcW w:w="10598" w:type="dxa"/>
            <w:gridSpan w:val="7"/>
          </w:tcPr>
          <w:p w:rsidR="00EC615A" w:rsidRPr="00B1783C" w:rsidRDefault="00343165" w:rsidP="0054501C">
            <w:pPr>
              <w:widowControl/>
              <w:ind w:leftChars="100" w:left="24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 xml:space="preserve">郭叔叔很希望能將他18年來經營的野生獼猴生態園區的生態保育的理念與做法，傳播到台灣各地：希望這個地方能夠能為全國最好的教學園區，大家用愛心和大自然學習和平相處，發揮最大的力量，照顧大坑的野生獼猴生態。本課程以參訪活動與紀錄短片拍攝來宣傳生態保育觀念。 </w:t>
            </w:r>
          </w:p>
        </w:tc>
      </w:tr>
      <w:tr w:rsidR="00B1783C" w:rsidRPr="00B1783C" w:rsidTr="00FE72BB">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課程目標</w:t>
            </w:r>
          </w:p>
          <w:p w:rsidR="00EC615A" w:rsidRPr="00B1783C" w:rsidRDefault="00EC615A" w:rsidP="00EC615A">
            <w:pPr>
              <w:widowControl/>
              <w:jc w:val="center"/>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bCs/>
                <w:color w:val="000000" w:themeColor="text1"/>
                <w:kern w:val="0"/>
                <w:szCs w:val="24"/>
              </w:rPr>
              <w:t>Course Objectives</w:t>
            </w:r>
          </w:p>
        </w:tc>
      </w:tr>
      <w:tr w:rsidR="00B1783C" w:rsidRPr="00B1783C" w:rsidTr="00FE72BB">
        <w:tc>
          <w:tcPr>
            <w:tcW w:w="10598" w:type="dxa"/>
            <w:gridSpan w:val="7"/>
          </w:tcPr>
          <w:p w:rsidR="00EC615A" w:rsidRPr="00B1783C" w:rsidRDefault="00343165" w:rsidP="00343165">
            <w:pPr>
              <w:pStyle w:val="a9"/>
              <w:widowControl/>
              <w:numPr>
                <w:ilvl w:val="0"/>
                <w:numId w:val="5"/>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從參訪的過程中在郭叔叔的長年與獼猴和平共處中學習如何實踐野生獼猴的生態保育。</w:t>
            </w:r>
          </w:p>
          <w:p w:rsidR="00343165" w:rsidRPr="00B1783C" w:rsidRDefault="00343165" w:rsidP="00343165">
            <w:pPr>
              <w:pStyle w:val="a9"/>
              <w:widowControl/>
              <w:numPr>
                <w:ilvl w:val="0"/>
                <w:numId w:val="5"/>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以分組紀錄短片的攝製宣傳生態保育觀念。</w:t>
            </w:r>
          </w:p>
          <w:p w:rsidR="00EC615A" w:rsidRPr="00B1783C" w:rsidRDefault="00343165" w:rsidP="0054501C">
            <w:pPr>
              <w:pStyle w:val="a9"/>
              <w:widowControl/>
              <w:numPr>
                <w:ilvl w:val="0"/>
                <w:numId w:val="5"/>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認識大坑生態與觀光休閒產業。</w:t>
            </w:r>
          </w:p>
        </w:tc>
      </w:tr>
      <w:tr w:rsidR="00B1783C" w:rsidRPr="00B1783C" w:rsidTr="00FE72BB">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hint="eastAsia"/>
                <w:bCs/>
                <w:color w:val="000000" w:themeColor="text1"/>
                <w:kern w:val="0"/>
                <w:szCs w:val="24"/>
              </w:rPr>
              <w:t>授課進度</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Course Schedule</w:t>
            </w:r>
          </w:p>
        </w:tc>
      </w:tr>
      <w:tr w:rsidR="00B1783C" w:rsidRPr="00B1783C" w:rsidTr="00FE72BB">
        <w:tc>
          <w:tcPr>
            <w:tcW w:w="10598" w:type="dxa"/>
            <w:gridSpan w:val="7"/>
            <w:shd w:val="clear" w:color="auto" w:fill="F2F2F2"/>
          </w:tcPr>
          <w:p w:rsidR="00EC615A" w:rsidRPr="00B1783C" w:rsidRDefault="00343165" w:rsidP="00EC615A">
            <w:pPr>
              <w:widowControl/>
              <w:ind w:leftChars="100" w:left="24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第10</w:t>
            </w:r>
            <w:proofErr w:type="gramStart"/>
            <w:r w:rsidRPr="00B1783C">
              <w:rPr>
                <w:rFonts w:ascii="標楷體" w:eastAsia="標楷體" w:hAnsi="標楷體" w:cs="Times New Roman" w:hint="eastAsia"/>
                <w:color w:val="000000" w:themeColor="text1"/>
                <w:kern w:val="0"/>
                <w:szCs w:val="24"/>
              </w:rPr>
              <w:t>週</w:t>
            </w:r>
            <w:proofErr w:type="gramEnd"/>
            <w:r w:rsidRPr="00B1783C">
              <w:rPr>
                <w:rFonts w:ascii="標楷體" w:eastAsia="標楷體" w:hAnsi="標楷體" w:cs="Times New Roman" w:hint="eastAsia"/>
                <w:color w:val="000000" w:themeColor="text1"/>
                <w:kern w:val="0"/>
                <w:szCs w:val="24"/>
              </w:rPr>
              <w:t xml:space="preserve">  認識大坑的生態與觀光休閒產業</w:t>
            </w:r>
            <w:r w:rsidR="0054501C" w:rsidRPr="00B1783C">
              <w:rPr>
                <w:rFonts w:ascii="標楷體" w:eastAsia="標楷體" w:hAnsi="標楷體" w:cs="Times New Roman" w:hint="eastAsia"/>
                <w:color w:val="000000" w:themeColor="text1"/>
                <w:kern w:val="0"/>
                <w:szCs w:val="24"/>
              </w:rPr>
              <w:t>發展重點。</w:t>
            </w:r>
          </w:p>
          <w:p w:rsidR="00EC615A" w:rsidRPr="00B1783C" w:rsidRDefault="00343165" w:rsidP="00B1783C">
            <w:pPr>
              <w:widowControl/>
              <w:ind w:leftChars="100" w:left="24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第11</w:t>
            </w:r>
            <w:proofErr w:type="gramStart"/>
            <w:r w:rsidRPr="00B1783C">
              <w:rPr>
                <w:rFonts w:ascii="標楷體" w:eastAsia="標楷體" w:hAnsi="標楷體" w:cs="Times New Roman" w:hint="eastAsia"/>
                <w:color w:val="000000" w:themeColor="text1"/>
                <w:kern w:val="0"/>
                <w:szCs w:val="24"/>
              </w:rPr>
              <w:t>週</w:t>
            </w:r>
            <w:proofErr w:type="gramEnd"/>
            <w:r w:rsidRPr="00B1783C">
              <w:rPr>
                <w:rFonts w:ascii="標楷體" w:eastAsia="標楷體" w:hAnsi="標楷體" w:cs="Times New Roman" w:hint="eastAsia"/>
                <w:color w:val="000000" w:themeColor="text1"/>
                <w:kern w:val="0"/>
                <w:szCs w:val="24"/>
              </w:rPr>
              <w:t xml:space="preserve"> 參訪野生獼猴生態園區並分</w:t>
            </w:r>
            <w:r w:rsidR="00B1783C" w:rsidRPr="00B1783C">
              <w:rPr>
                <w:rFonts w:ascii="標楷體" w:eastAsia="標楷體" w:hAnsi="標楷體" w:cs="Times New Roman" w:hint="eastAsia"/>
                <w:color w:val="000000" w:themeColor="text1"/>
                <w:kern w:val="0"/>
                <w:szCs w:val="24"/>
              </w:rPr>
              <w:t>組</w:t>
            </w:r>
            <w:r w:rsidRPr="00B1783C">
              <w:rPr>
                <w:rFonts w:ascii="標楷體" w:eastAsia="標楷體" w:hAnsi="標楷體" w:cs="Times New Roman" w:hint="eastAsia"/>
                <w:color w:val="000000" w:themeColor="text1"/>
                <w:kern w:val="0"/>
                <w:szCs w:val="24"/>
              </w:rPr>
              <w:t>攝製紀錄短片</w:t>
            </w:r>
            <w:r w:rsidR="0054501C" w:rsidRPr="00B1783C">
              <w:rPr>
                <w:rFonts w:ascii="標楷體" w:eastAsia="標楷體" w:hAnsi="標楷體" w:cs="Times New Roman" w:hint="eastAsia"/>
                <w:color w:val="000000" w:themeColor="text1"/>
                <w:kern w:val="0"/>
                <w:szCs w:val="24"/>
              </w:rPr>
              <w:t>。</w:t>
            </w:r>
          </w:p>
        </w:tc>
      </w:tr>
      <w:tr w:rsidR="00B1783C" w:rsidRPr="00B1783C" w:rsidTr="00FE72BB">
        <w:tc>
          <w:tcPr>
            <w:tcW w:w="10598" w:type="dxa"/>
            <w:gridSpan w:val="7"/>
            <w:shd w:val="clear" w:color="auto" w:fill="F2F2F2"/>
          </w:tcPr>
          <w:p w:rsidR="00EC615A" w:rsidRPr="00B1783C" w:rsidRDefault="00EC615A" w:rsidP="00EC615A">
            <w:pPr>
              <w:widowControl/>
              <w:ind w:leftChars="100" w:left="240"/>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教學方式</w:t>
            </w:r>
          </w:p>
          <w:p w:rsidR="00EC615A" w:rsidRPr="00B1783C" w:rsidRDefault="00EC615A" w:rsidP="00EC615A">
            <w:pPr>
              <w:widowControl/>
              <w:ind w:leftChars="100" w:left="240"/>
              <w:jc w:val="center"/>
              <w:rPr>
                <w:rFonts w:ascii="標楷體" w:eastAsia="標楷體" w:hAnsi="標楷體" w:cs="Times New Roman"/>
                <w:color w:val="000000" w:themeColor="text1"/>
                <w:kern w:val="0"/>
                <w:szCs w:val="24"/>
              </w:rPr>
            </w:pPr>
            <w:r w:rsidRPr="00B1783C">
              <w:rPr>
                <w:rFonts w:ascii="標楷體" w:eastAsia="標楷體" w:hAnsi="標楷體" w:cs="Times New Roman"/>
                <w:color w:val="000000" w:themeColor="text1"/>
                <w:kern w:val="0"/>
                <w:szCs w:val="24"/>
              </w:rPr>
              <w:t>Teaching Method</w:t>
            </w:r>
          </w:p>
        </w:tc>
      </w:tr>
      <w:tr w:rsidR="00B1783C" w:rsidRPr="00B1783C" w:rsidTr="00FE72BB">
        <w:tc>
          <w:tcPr>
            <w:tcW w:w="10598" w:type="dxa"/>
            <w:gridSpan w:val="7"/>
            <w:shd w:val="clear" w:color="auto" w:fill="F2F2F2"/>
          </w:tcPr>
          <w:p w:rsidR="0054501C" w:rsidRPr="00B1783C" w:rsidRDefault="0054501C" w:rsidP="0054501C">
            <w:pPr>
              <w:pStyle w:val="a9"/>
              <w:widowControl/>
              <w:numPr>
                <w:ilvl w:val="0"/>
                <w:numId w:val="6"/>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參訪中正路營區內的野生獼猴生態園區。</w:t>
            </w:r>
          </w:p>
          <w:p w:rsidR="00B50B52" w:rsidRPr="00B1783C" w:rsidRDefault="0054501C" w:rsidP="0054501C">
            <w:pPr>
              <w:pStyle w:val="a9"/>
              <w:widowControl/>
              <w:numPr>
                <w:ilvl w:val="0"/>
                <w:numId w:val="6"/>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分組攝製紀錄短片。</w:t>
            </w:r>
          </w:p>
          <w:p w:rsidR="00EC615A" w:rsidRPr="00B1783C" w:rsidRDefault="00B1783C" w:rsidP="0054501C">
            <w:pPr>
              <w:pStyle w:val="a9"/>
              <w:widowControl/>
              <w:numPr>
                <w:ilvl w:val="0"/>
                <w:numId w:val="6"/>
              </w:numPr>
              <w:ind w:leftChars="0"/>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授課</w:t>
            </w:r>
            <w:r w:rsidR="0054501C" w:rsidRPr="00B1783C">
              <w:rPr>
                <w:rFonts w:ascii="標楷體" w:eastAsia="標楷體" w:hAnsi="標楷體" w:cs="Times New Roman" w:hint="eastAsia"/>
                <w:color w:val="000000" w:themeColor="text1"/>
                <w:kern w:val="0"/>
                <w:szCs w:val="24"/>
              </w:rPr>
              <w:t>教師口述大坑的生態與觀光休閒產業發展重點。</w:t>
            </w:r>
          </w:p>
        </w:tc>
      </w:tr>
      <w:tr w:rsidR="00B1783C" w:rsidRPr="00B1783C" w:rsidTr="00FE72BB">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bCs/>
                <w:color w:val="000000" w:themeColor="text1"/>
                <w:kern w:val="0"/>
                <w:szCs w:val="24"/>
              </w:rPr>
              <w:t>學習評量方式與配分</w:t>
            </w:r>
            <w:r w:rsidRPr="00B1783C">
              <w:rPr>
                <w:rFonts w:ascii="標楷體" w:eastAsia="標楷體" w:hAnsi="標楷體" w:cs="Times New Roman"/>
                <w:bCs/>
                <w:color w:val="000000" w:themeColor="text1"/>
                <w:kern w:val="0"/>
                <w:szCs w:val="24"/>
              </w:rPr>
              <w:br/>
              <w:t>Evaluation Methods &amp; Ratio</w:t>
            </w:r>
          </w:p>
        </w:tc>
      </w:tr>
      <w:tr w:rsidR="00B1783C" w:rsidRPr="00B1783C" w:rsidTr="00FE72BB">
        <w:tc>
          <w:tcPr>
            <w:tcW w:w="10598" w:type="dxa"/>
            <w:gridSpan w:val="7"/>
          </w:tcPr>
          <w:p w:rsidR="00EC615A" w:rsidRPr="00B1783C" w:rsidRDefault="00EC615A" w:rsidP="00EC615A">
            <w:pPr>
              <w:ind w:left="360"/>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hint="eastAsia"/>
                <w:bCs/>
                <w:color w:val="000000" w:themeColor="text1"/>
                <w:kern w:val="0"/>
                <w:szCs w:val="24"/>
                <w:shd w:val="clear" w:color="auto" w:fill="FFFFFF"/>
              </w:rPr>
              <w:t>請勾選合適項目，單項、多項皆可，各項合計100%</w:t>
            </w:r>
          </w:p>
          <w:p w:rsidR="00EC615A" w:rsidRPr="00B1783C" w:rsidRDefault="00EC615A" w:rsidP="00EC615A">
            <w:pPr>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hint="eastAsia"/>
                <w:color w:val="000000" w:themeColor="text1"/>
                <w:kern w:val="0"/>
                <w:szCs w:val="24"/>
              </w:rPr>
              <w:t>□</w:t>
            </w:r>
            <w:r w:rsidRPr="00B1783C">
              <w:rPr>
                <w:rFonts w:ascii="標楷體" w:eastAsia="標楷體" w:hAnsi="標楷體" w:cs="Times New Roman" w:hint="eastAsia"/>
                <w:bCs/>
                <w:color w:val="000000" w:themeColor="text1"/>
                <w:kern w:val="0"/>
                <w:szCs w:val="24"/>
                <w:shd w:val="clear" w:color="auto" w:fill="FFFFFF"/>
              </w:rPr>
              <w:t>隨堂作業</w:t>
            </w:r>
            <w:r w:rsidRPr="00B1783C">
              <w:rPr>
                <w:rFonts w:ascii="標楷體" w:eastAsia="標楷體" w:hAnsi="標楷體" w:cs="Times New Roman"/>
                <w:bCs/>
                <w:color w:val="000000" w:themeColor="text1"/>
                <w:kern w:val="0"/>
                <w:szCs w:val="24"/>
                <w:shd w:val="clear" w:color="auto" w:fill="FFFFFF"/>
              </w:rPr>
              <w:t xml:space="preserve"> ______ %   </w:t>
            </w:r>
            <w:r w:rsidRPr="00B1783C">
              <w:rPr>
                <w:rFonts w:ascii="標楷體" w:eastAsia="標楷體" w:hAnsi="標楷體" w:cs="Times New Roman" w:hint="eastAsia"/>
                <w:color w:val="000000" w:themeColor="text1"/>
                <w:kern w:val="0"/>
                <w:szCs w:val="24"/>
              </w:rPr>
              <w:t>□</w:t>
            </w:r>
            <w:r w:rsidRPr="00B1783C">
              <w:rPr>
                <w:rFonts w:ascii="標楷體" w:eastAsia="標楷體" w:hAnsi="標楷體" w:cs="Times New Roman"/>
                <w:bCs/>
                <w:color w:val="000000" w:themeColor="text1"/>
                <w:kern w:val="0"/>
                <w:szCs w:val="24"/>
                <w:shd w:val="clear" w:color="auto" w:fill="FFFFFF"/>
              </w:rPr>
              <w:t>上課參與度 ____</w:t>
            </w:r>
            <w:r w:rsidRPr="00B1783C">
              <w:rPr>
                <w:rFonts w:ascii="標楷體" w:eastAsia="標楷體" w:hAnsi="標楷體" w:cs="Times New Roman" w:hint="eastAsia"/>
                <w:bCs/>
                <w:color w:val="000000" w:themeColor="text1"/>
                <w:kern w:val="0"/>
                <w:szCs w:val="24"/>
                <w:shd w:val="clear" w:color="auto" w:fill="FFFFFF"/>
              </w:rPr>
              <w:t>_</w:t>
            </w:r>
            <w:r w:rsidRPr="00B1783C">
              <w:rPr>
                <w:rFonts w:ascii="標楷體" w:eastAsia="標楷體" w:hAnsi="標楷體" w:cs="Times New Roman"/>
                <w:bCs/>
                <w:color w:val="000000" w:themeColor="text1"/>
                <w:kern w:val="0"/>
                <w:szCs w:val="24"/>
                <w:shd w:val="clear" w:color="auto" w:fill="FFFFFF"/>
              </w:rPr>
              <w:t xml:space="preserve"> </w:t>
            </w:r>
            <w:r w:rsidRPr="00B1783C">
              <w:rPr>
                <w:rFonts w:ascii="標楷體" w:eastAsia="標楷體" w:hAnsi="標楷體" w:cs="Times New Roman" w:hint="eastAsia"/>
                <w:bCs/>
                <w:color w:val="000000" w:themeColor="text1"/>
                <w:kern w:val="0"/>
                <w:szCs w:val="24"/>
                <w:shd w:val="clear" w:color="auto" w:fill="FFFFFF"/>
              </w:rPr>
              <w:t xml:space="preserve"> </w:t>
            </w:r>
            <w:r w:rsidRPr="00B1783C">
              <w:rPr>
                <w:rFonts w:ascii="標楷體" w:eastAsia="標楷體" w:hAnsi="標楷體" w:cs="Times New Roman"/>
                <w:bCs/>
                <w:color w:val="000000" w:themeColor="text1"/>
                <w:kern w:val="0"/>
                <w:szCs w:val="24"/>
                <w:shd w:val="clear" w:color="auto" w:fill="FFFFFF"/>
              </w:rPr>
              <w:t>%</w:t>
            </w:r>
            <w:r w:rsidRPr="00B1783C">
              <w:rPr>
                <w:rFonts w:ascii="標楷體" w:eastAsia="標楷體" w:hAnsi="標楷體" w:cs="Times New Roman" w:hint="eastAsia"/>
                <w:bCs/>
                <w:color w:val="000000" w:themeColor="text1"/>
                <w:kern w:val="0"/>
                <w:szCs w:val="24"/>
                <w:shd w:val="clear" w:color="auto" w:fill="FFFFFF"/>
              </w:rPr>
              <w:t xml:space="preserve">  </w:t>
            </w:r>
            <w:r w:rsidRPr="00B1783C">
              <w:rPr>
                <w:rFonts w:ascii="標楷體" w:eastAsia="標楷體" w:hAnsi="標楷體" w:cs="Times New Roman" w:hint="eastAsia"/>
                <w:color w:val="000000" w:themeColor="text1"/>
                <w:kern w:val="0"/>
                <w:szCs w:val="24"/>
              </w:rPr>
              <w:t xml:space="preserve">□ </w:t>
            </w:r>
            <w:r w:rsidRPr="00B1783C">
              <w:rPr>
                <w:rFonts w:ascii="標楷體" w:eastAsia="標楷體" w:hAnsi="標楷體" w:cs="Times New Roman"/>
                <w:bCs/>
                <w:color w:val="000000" w:themeColor="text1"/>
                <w:kern w:val="0"/>
                <w:szCs w:val="24"/>
                <w:shd w:val="clear" w:color="auto" w:fill="FFFFFF"/>
              </w:rPr>
              <w:t xml:space="preserve">出席 _____%  </w:t>
            </w:r>
            <w:r w:rsidRPr="00B1783C">
              <w:rPr>
                <w:rFonts w:ascii="標楷體" w:eastAsia="標楷體" w:hAnsi="標楷體" w:cs="Times New Roman" w:hint="eastAsia"/>
                <w:color w:val="000000" w:themeColor="text1"/>
                <w:kern w:val="0"/>
                <w:szCs w:val="24"/>
              </w:rPr>
              <w:t>□</w:t>
            </w:r>
            <w:r w:rsidRPr="00B1783C">
              <w:rPr>
                <w:rFonts w:ascii="標楷體" w:eastAsia="標楷體" w:hAnsi="標楷體" w:cs="Times New Roman"/>
                <w:bCs/>
                <w:color w:val="000000" w:themeColor="text1"/>
                <w:kern w:val="0"/>
                <w:szCs w:val="24"/>
                <w:shd w:val="clear" w:color="auto" w:fill="FFFFFF"/>
              </w:rPr>
              <w:t xml:space="preserve">口頭報告 _________ %  </w:t>
            </w:r>
          </w:p>
          <w:p w:rsidR="00EC615A" w:rsidRPr="00B1783C" w:rsidRDefault="0054501C" w:rsidP="00EC615A">
            <w:pPr>
              <w:rPr>
                <w:rFonts w:ascii="標楷體" w:eastAsia="標楷體" w:hAnsi="標楷體" w:cs="Times New Roman"/>
                <w:bCs/>
                <w:color w:val="000000" w:themeColor="text1"/>
                <w:kern w:val="0"/>
                <w:szCs w:val="24"/>
                <w:shd w:val="clear" w:color="auto" w:fill="FFFFFF"/>
              </w:rPr>
            </w:pPr>
            <w:proofErr w:type="gramStart"/>
            <w:r w:rsidRPr="00B1783C">
              <w:rPr>
                <w:rFonts w:ascii="標楷體" w:eastAsia="標楷體" w:hAnsi="標楷體" w:hint="eastAsia"/>
                <w:color w:val="000000" w:themeColor="text1"/>
              </w:rPr>
              <w:t>█</w:t>
            </w:r>
            <w:proofErr w:type="gramEnd"/>
            <w:r w:rsidRPr="00B1783C">
              <w:rPr>
                <w:rFonts w:ascii="標楷體" w:eastAsia="標楷體" w:hAnsi="標楷體" w:hint="eastAsia"/>
                <w:color w:val="000000" w:themeColor="text1"/>
              </w:rPr>
              <w:t>其他：</w:t>
            </w:r>
            <w:r w:rsidRPr="00B1783C">
              <w:rPr>
                <w:rFonts w:ascii="標楷體" w:eastAsia="標楷體" w:hAnsi="標楷體" w:hint="eastAsia"/>
                <w:color w:val="000000" w:themeColor="text1"/>
                <w:u w:val="single"/>
              </w:rPr>
              <w:t>分組影片拍攝 100</w:t>
            </w:r>
            <w:r w:rsidR="00EC615A" w:rsidRPr="00B1783C">
              <w:rPr>
                <w:rFonts w:ascii="標楷體" w:eastAsia="標楷體" w:hAnsi="標楷體" w:cs="Times New Roman"/>
                <w:bCs/>
                <w:color w:val="000000" w:themeColor="text1"/>
                <w:kern w:val="0"/>
                <w:szCs w:val="24"/>
                <w:shd w:val="clear" w:color="auto" w:fill="FFFFFF"/>
              </w:rPr>
              <w:t>%</w:t>
            </w:r>
          </w:p>
        </w:tc>
      </w:tr>
      <w:tr w:rsidR="00B1783C" w:rsidRPr="00B1783C" w:rsidTr="00FE72BB">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教科書(書名、作者、出版社、備註)</w:t>
            </w:r>
            <w:r w:rsidRPr="00B1783C">
              <w:rPr>
                <w:rFonts w:ascii="標楷體" w:eastAsia="標楷體" w:hAnsi="標楷體" w:cs="Times New Roman"/>
                <w:bCs/>
                <w:color w:val="000000" w:themeColor="text1"/>
                <w:kern w:val="0"/>
                <w:szCs w:val="24"/>
              </w:rPr>
              <w:br/>
            </w:r>
            <w:r w:rsidRPr="00B1783C">
              <w:rPr>
                <w:rFonts w:ascii="標楷體" w:eastAsia="標楷體" w:hAnsi="標楷體" w:cs="Times New Roman"/>
                <w:bCs/>
                <w:color w:val="000000" w:themeColor="text1"/>
                <w:kern w:val="0"/>
                <w:szCs w:val="24"/>
              </w:rPr>
              <w:lastRenderedPageBreak/>
              <w:t>Textbook (Title, Author, Publisher, Remarks )</w:t>
            </w:r>
          </w:p>
        </w:tc>
      </w:tr>
      <w:tr w:rsidR="00B1783C" w:rsidRPr="00B1783C" w:rsidTr="00FE72BB">
        <w:tc>
          <w:tcPr>
            <w:tcW w:w="3888"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lastRenderedPageBreak/>
              <w:t>書名</w:t>
            </w:r>
            <w:r w:rsidRPr="00B1783C">
              <w:rPr>
                <w:rFonts w:ascii="標楷體" w:eastAsia="標楷體" w:hAnsi="標楷體" w:cs="Times New Roman"/>
                <w:bCs/>
                <w:color w:val="000000" w:themeColor="text1"/>
                <w:kern w:val="0"/>
                <w:szCs w:val="24"/>
              </w:rPr>
              <w:br/>
              <w:t>Title</w:t>
            </w:r>
          </w:p>
        </w:tc>
        <w:tc>
          <w:tcPr>
            <w:tcW w:w="2316"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作者</w:t>
            </w:r>
            <w:r w:rsidRPr="00B1783C">
              <w:rPr>
                <w:rFonts w:ascii="標楷體" w:eastAsia="標楷體" w:hAnsi="標楷體" w:cs="Times New Roman"/>
                <w:bCs/>
                <w:color w:val="000000" w:themeColor="text1"/>
                <w:kern w:val="0"/>
                <w:szCs w:val="24"/>
              </w:rPr>
              <w:br/>
              <w:t>Author</w:t>
            </w:r>
          </w:p>
        </w:tc>
        <w:tc>
          <w:tcPr>
            <w:tcW w:w="1701"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出版社</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Publisher</w:t>
            </w:r>
          </w:p>
        </w:tc>
        <w:tc>
          <w:tcPr>
            <w:tcW w:w="2693" w:type="dxa"/>
            <w:shd w:val="clear" w:color="auto" w:fill="F2F2F2"/>
            <w:vAlign w:val="center"/>
          </w:tcPr>
          <w:p w:rsidR="00EC615A" w:rsidRPr="00B1783C" w:rsidRDefault="00EC615A" w:rsidP="00EC615A">
            <w:pPr>
              <w:shd w:val="clear" w:color="auto" w:fill="FFFFFF"/>
              <w:jc w:val="center"/>
              <w:rPr>
                <w:rFonts w:ascii="標楷體" w:eastAsia="標楷體" w:hAnsi="標楷體" w:cs="Times New Roman"/>
                <w:bCs/>
                <w:color w:val="000000" w:themeColor="text1"/>
                <w:szCs w:val="24"/>
              </w:rPr>
            </w:pPr>
            <w:r w:rsidRPr="00B1783C">
              <w:rPr>
                <w:rFonts w:ascii="標楷體" w:eastAsia="標楷體" w:hAnsi="標楷體" w:cs="Times New Roman"/>
                <w:bCs/>
                <w:color w:val="000000" w:themeColor="text1"/>
                <w:szCs w:val="24"/>
              </w:rPr>
              <w:t>備註</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Remarks</w:t>
            </w:r>
          </w:p>
        </w:tc>
      </w:tr>
      <w:tr w:rsidR="00B1783C" w:rsidRPr="00B1783C" w:rsidTr="00FE72BB">
        <w:tc>
          <w:tcPr>
            <w:tcW w:w="3888" w:type="dxa"/>
            <w:gridSpan w:val="2"/>
          </w:tcPr>
          <w:p w:rsidR="00EC615A" w:rsidRPr="00B1783C" w:rsidRDefault="0054501C" w:rsidP="00EC615A">
            <w:pPr>
              <w:widowControl/>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發現大坑</w:t>
            </w:r>
          </w:p>
        </w:tc>
        <w:tc>
          <w:tcPr>
            <w:tcW w:w="2316" w:type="dxa"/>
            <w:gridSpan w:val="2"/>
          </w:tcPr>
          <w:p w:rsidR="00EC615A" w:rsidRPr="00B1783C" w:rsidRDefault="0054501C"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李大維等</w:t>
            </w:r>
          </w:p>
        </w:tc>
        <w:tc>
          <w:tcPr>
            <w:tcW w:w="1701" w:type="dxa"/>
            <w:gridSpan w:val="2"/>
          </w:tcPr>
          <w:p w:rsidR="00EC615A" w:rsidRPr="00B1783C" w:rsidRDefault="0054501C"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野人</w:t>
            </w:r>
          </w:p>
        </w:tc>
        <w:tc>
          <w:tcPr>
            <w:tcW w:w="2693" w:type="dxa"/>
          </w:tcPr>
          <w:p w:rsidR="00EC615A" w:rsidRPr="00B1783C" w:rsidRDefault="00EC615A" w:rsidP="00EC615A">
            <w:pPr>
              <w:widowControl/>
              <w:jc w:val="center"/>
              <w:rPr>
                <w:rFonts w:ascii="標楷體" w:eastAsia="標楷體" w:hAnsi="標楷體" w:cs="Times New Roman"/>
                <w:color w:val="000000" w:themeColor="text1"/>
                <w:kern w:val="0"/>
                <w:szCs w:val="24"/>
              </w:rPr>
            </w:pPr>
          </w:p>
        </w:tc>
      </w:tr>
      <w:tr w:rsidR="00B1783C" w:rsidRPr="00B1783C" w:rsidTr="00FE72BB">
        <w:tc>
          <w:tcPr>
            <w:tcW w:w="3888" w:type="dxa"/>
            <w:gridSpan w:val="2"/>
          </w:tcPr>
          <w:p w:rsidR="00EC615A" w:rsidRPr="00B1783C" w:rsidRDefault="00EC615A" w:rsidP="00EC615A">
            <w:pPr>
              <w:widowControl/>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自編教材</w:t>
            </w:r>
          </w:p>
        </w:tc>
        <w:tc>
          <w:tcPr>
            <w:tcW w:w="2316" w:type="dxa"/>
            <w:gridSpan w:val="2"/>
          </w:tcPr>
          <w:p w:rsidR="00EC615A" w:rsidRPr="00B1783C" w:rsidRDefault="0054501C"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hint="eastAsia"/>
                <w:color w:val="000000" w:themeColor="text1"/>
                <w:kern w:val="0"/>
                <w:szCs w:val="24"/>
              </w:rPr>
              <w:t>林武佐</w:t>
            </w:r>
          </w:p>
        </w:tc>
        <w:tc>
          <w:tcPr>
            <w:tcW w:w="1701" w:type="dxa"/>
            <w:gridSpan w:val="2"/>
          </w:tcPr>
          <w:p w:rsidR="00EC615A" w:rsidRPr="00B1783C" w:rsidRDefault="00EC615A" w:rsidP="00EC615A">
            <w:pPr>
              <w:widowControl/>
              <w:jc w:val="center"/>
              <w:rPr>
                <w:rFonts w:ascii="標楷體" w:eastAsia="標楷體" w:hAnsi="標楷體" w:cs="Times New Roman"/>
                <w:color w:val="000000" w:themeColor="text1"/>
                <w:kern w:val="0"/>
                <w:szCs w:val="24"/>
              </w:rPr>
            </w:pPr>
          </w:p>
        </w:tc>
        <w:tc>
          <w:tcPr>
            <w:tcW w:w="2693" w:type="dxa"/>
          </w:tcPr>
          <w:p w:rsidR="00EC615A" w:rsidRPr="00B1783C" w:rsidRDefault="00EC615A" w:rsidP="00EC615A">
            <w:pPr>
              <w:widowControl/>
              <w:jc w:val="center"/>
              <w:rPr>
                <w:rFonts w:ascii="標楷體" w:eastAsia="標楷體" w:hAnsi="標楷體" w:cs="Times New Roman"/>
                <w:color w:val="000000" w:themeColor="text1"/>
                <w:kern w:val="0"/>
                <w:szCs w:val="24"/>
              </w:rPr>
            </w:pPr>
          </w:p>
        </w:tc>
      </w:tr>
      <w:tr w:rsidR="00B1783C" w:rsidRPr="00B1783C" w:rsidTr="00FE72BB">
        <w:trPr>
          <w:trHeight w:val="368"/>
        </w:trPr>
        <w:tc>
          <w:tcPr>
            <w:tcW w:w="10598" w:type="dxa"/>
            <w:gridSpan w:val="7"/>
            <w:shd w:val="clear" w:color="auto" w:fill="F2F2F2"/>
          </w:tcPr>
          <w:p w:rsidR="00EC615A" w:rsidRPr="00B1783C" w:rsidRDefault="00EC615A" w:rsidP="00EC615A">
            <w:pPr>
              <w:widowControl/>
              <w:jc w:val="center"/>
              <w:rPr>
                <w:rFonts w:ascii="標楷體" w:eastAsia="標楷體" w:hAnsi="標楷體" w:cs="Times New Roman"/>
                <w:color w:val="000000" w:themeColor="text1"/>
                <w:kern w:val="0"/>
                <w:szCs w:val="24"/>
              </w:rPr>
            </w:pPr>
            <w:r w:rsidRPr="00B1783C">
              <w:rPr>
                <w:rFonts w:ascii="標楷體" w:eastAsia="標楷體" w:hAnsi="標楷體" w:cs="Times New Roman"/>
                <w:bCs/>
                <w:color w:val="000000" w:themeColor="text1"/>
                <w:kern w:val="0"/>
                <w:szCs w:val="24"/>
              </w:rPr>
              <w:t>參考書目(書名、作者、出版社、期刊、備註)</w:t>
            </w:r>
            <w:r w:rsidRPr="00B1783C">
              <w:rPr>
                <w:rFonts w:ascii="標楷體" w:eastAsia="標楷體" w:hAnsi="標楷體" w:cs="Times New Roman"/>
                <w:bCs/>
                <w:color w:val="000000" w:themeColor="text1"/>
                <w:kern w:val="0"/>
                <w:szCs w:val="24"/>
              </w:rPr>
              <w:br/>
              <w:t>Reference Materials (Title, Author, Publisher/Journal, Remarks )</w:t>
            </w:r>
          </w:p>
        </w:tc>
      </w:tr>
      <w:tr w:rsidR="00B1783C" w:rsidRPr="00B1783C" w:rsidTr="00FE72BB">
        <w:trPr>
          <w:trHeight w:val="367"/>
        </w:trPr>
        <w:tc>
          <w:tcPr>
            <w:tcW w:w="3888"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書名</w:t>
            </w:r>
            <w:r w:rsidRPr="00B1783C">
              <w:rPr>
                <w:rFonts w:ascii="標楷體" w:eastAsia="標楷體" w:hAnsi="標楷體" w:cs="Times New Roman"/>
                <w:bCs/>
                <w:color w:val="000000" w:themeColor="text1"/>
                <w:kern w:val="0"/>
                <w:szCs w:val="24"/>
              </w:rPr>
              <w:br/>
              <w:t>Title</w:t>
            </w:r>
          </w:p>
        </w:tc>
        <w:tc>
          <w:tcPr>
            <w:tcW w:w="2316"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作者</w:t>
            </w:r>
            <w:r w:rsidRPr="00B1783C">
              <w:rPr>
                <w:rFonts w:ascii="標楷體" w:eastAsia="標楷體" w:hAnsi="標楷體" w:cs="Times New Roman"/>
                <w:bCs/>
                <w:color w:val="000000" w:themeColor="text1"/>
                <w:kern w:val="0"/>
                <w:szCs w:val="24"/>
              </w:rPr>
              <w:br/>
              <w:t>Author</w:t>
            </w:r>
          </w:p>
        </w:tc>
        <w:tc>
          <w:tcPr>
            <w:tcW w:w="1701" w:type="dxa"/>
            <w:gridSpan w:val="2"/>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出版社/期刊</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Publisher/</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Journal</w:t>
            </w:r>
          </w:p>
        </w:tc>
        <w:tc>
          <w:tcPr>
            <w:tcW w:w="2693" w:type="dxa"/>
            <w:shd w:val="clear" w:color="auto" w:fill="F2F2F2"/>
            <w:vAlign w:val="center"/>
          </w:tcPr>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備註</w:t>
            </w:r>
          </w:p>
          <w:p w:rsidR="00EC615A" w:rsidRPr="00B1783C" w:rsidRDefault="00EC615A" w:rsidP="00EC615A">
            <w:pPr>
              <w:widowControl/>
              <w:jc w:val="center"/>
              <w:rPr>
                <w:rFonts w:ascii="標楷體" w:eastAsia="標楷體" w:hAnsi="標楷體" w:cs="Times New Roman"/>
                <w:bCs/>
                <w:color w:val="000000" w:themeColor="text1"/>
                <w:kern w:val="0"/>
                <w:szCs w:val="24"/>
              </w:rPr>
            </w:pPr>
            <w:r w:rsidRPr="00B1783C">
              <w:rPr>
                <w:rFonts w:ascii="標楷體" w:eastAsia="標楷體" w:hAnsi="標楷體" w:cs="Times New Roman"/>
                <w:bCs/>
                <w:color w:val="000000" w:themeColor="text1"/>
                <w:kern w:val="0"/>
                <w:szCs w:val="24"/>
              </w:rPr>
              <w:t>Remarks</w:t>
            </w:r>
          </w:p>
        </w:tc>
      </w:tr>
      <w:tr w:rsidR="00B1783C" w:rsidRPr="00B1783C" w:rsidTr="00FE72BB">
        <w:trPr>
          <w:trHeight w:val="367"/>
        </w:trPr>
        <w:tc>
          <w:tcPr>
            <w:tcW w:w="3888" w:type="dxa"/>
            <w:gridSpan w:val="2"/>
          </w:tcPr>
          <w:p w:rsidR="00EC615A" w:rsidRPr="00B1783C" w:rsidRDefault="0054501C" w:rsidP="00B50B52">
            <w:pPr>
              <w:widowControl/>
              <w:ind w:left="240" w:hangingChars="100" w:hanging="240"/>
              <w:jc w:val="both"/>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hint="eastAsia"/>
                <w:bCs/>
                <w:color w:val="000000" w:themeColor="text1"/>
                <w:kern w:val="0"/>
                <w:szCs w:val="24"/>
                <w:shd w:val="clear" w:color="auto" w:fill="FFFFFF"/>
              </w:rPr>
              <w:t>獼猴列傳紀錄片</w:t>
            </w:r>
          </w:p>
        </w:tc>
        <w:tc>
          <w:tcPr>
            <w:tcW w:w="2316" w:type="dxa"/>
            <w:gridSpan w:val="2"/>
          </w:tcPr>
          <w:p w:rsidR="00EC615A" w:rsidRPr="00B1783C" w:rsidRDefault="0054501C" w:rsidP="00EC615A">
            <w:pPr>
              <w:widowControl/>
              <w:jc w:val="center"/>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hint="eastAsia"/>
                <w:bCs/>
                <w:color w:val="000000" w:themeColor="text1"/>
                <w:kern w:val="0"/>
                <w:szCs w:val="24"/>
                <w:shd w:val="clear" w:color="auto" w:fill="FFFFFF"/>
              </w:rPr>
              <w:t>柯金源</w:t>
            </w:r>
          </w:p>
        </w:tc>
        <w:tc>
          <w:tcPr>
            <w:tcW w:w="1701" w:type="dxa"/>
            <w:gridSpan w:val="2"/>
          </w:tcPr>
          <w:p w:rsidR="00EC615A" w:rsidRPr="00B1783C" w:rsidRDefault="0054501C" w:rsidP="00EC615A">
            <w:pPr>
              <w:widowControl/>
              <w:jc w:val="center"/>
              <w:rPr>
                <w:rFonts w:ascii="標楷體" w:eastAsia="標楷體" w:hAnsi="標楷體" w:cs="Times New Roman"/>
                <w:bCs/>
                <w:color w:val="000000" w:themeColor="text1"/>
                <w:kern w:val="0"/>
                <w:szCs w:val="24"/>
                <w:shd w:val="clear" w:color="auto" w:fill="FFFFFF"/>
              </w:rPr>
            </w:pPr>
            <w:r w:rsidRPr="00B1783C">
              <w:rPr>
                <w:rFonts w:ascii="標楷體" w:eastAsia="標楷體" w:hAnsi="標楷體" w:cs="Times New Roman" w:hint="eastAsia"/>
                <w:bCs/>
                <w:color w:val="000000" w:themeColor="text1"/>
                <w:kern w:val="0"/>
                <w:szCs w:val="24"/>
                <w:shd w:val="clear" w:color="auto" w:fill="FFFFFF"/>
              </w:rPr>
              <w:t>公共電視</w:t>
            </w:r>
          </w:p>
        </w:tc>
        <w:tc>
          <w:tcPr>
            <w:tcW w:w="2693" w:type="dxa"/>
          </w:tcPr>
          <w:p w:rsidR="00EC615A" w:rsidRPr="00B1783C" w:rsidRDefault="00EC615A" w:rsidP="00EC615A">
            <w:pPr>
              <w:widowControl/>
              <w:jc w:val="center"/>
              <w:rPr>
                <w:rFonts w:ascii="標楷體" w:eastAsia="標楷體" w:hAnsi="標楷體" w:cs="Times New Roman"/>
                <w:bCs/>
                <w:color w:val="000000" w:themeColor="text1"/>
                <w:kern w:val="0"/>
                <w:szCs w:val="24"/>
                <w:shd w:val="clear" w:color="auto" w:fill="FFFFFF"/>
              </w:rPr>
            </w:pPr>
          </w:p>
        </w:tc>
      </w:tr>
      <w:tr w:rsidR="00B1783C" w:rsidRPr="00B1783C" w:rsidTr="00FE72BB">
        <w:trPr>
          <w:trHeight w:val="367"/>
        </w:trPr>
        <w:tc>
          <w:tcPr>
            <w:tcW w:w="3888" w:type="dxa"/>
            <w:gridSpan w:val="2"/>
          </w:tcPr>
          <w:p w:rsidR="00EC615A" w:rsidRPr="00B1783C" w:rsidRDefault="00EC615A" w:rsidP="00EC615A">
            <w:pPr>
              <w:widowControl/>
              <w:ind w:left="240" w:hangingChars="100" w:hanging="240"/>
              <w:jc w:val="both"/>
              <w:rPr>
                <w:rFonts w:ascii="標楷體" w:eastAsia="標楷體" w:hAnsi="標楷體" w:cs="Times New Roman"/>
                <w:bCs/>
                <w:color w:val="000000" w:themeColor="text1"/>
                <w:kern w:val="0"/>
                <w:szCs w:val="24"/>
                <w:shd w:val="clear" w:color="auto" w:fill="FFFFFF"/>
              </w:rPr>
            </w:pPr>
          </w:p>
        </w:tc>
        <w:tc>
          <w:tcPr>
            <w:tcW w:w="2316" w:type="dxa"/>
            <w:gridSpan w:val="2"/>
          </w:tcPr>
          <w:p w:rsidR="00EC615A" w:rsidRPr="00B1783C" w:rsidRDefault="00EC615A" w:rsidP="00EC615A">
            <w:pPr>
              <w:widowControl/>
              <w:jc w:val="center"/>
              <w:rPr>
                <w:rFonts w:ascii="標楷體" w:eastAsia="標楷體" w:hAnsi="標楷體" w:cs="Times New Roman"/>
                <w:bCs/>
                <w:color w:val="000000" w:themeColor="text1"/>
                <w:kern w:val="0"/>
                <w:szCs w:val="24"/>
                <w:shd w:val="clear" w:color="auto" w:fill="FFFFFF"/>
              </w:rPr>
            </w:pPr>
          </w:p>
        </w:tc>
        <w:tc>
          <w:tcPr>
            <w:tcW w:w="1701" w:type="dxa"/>
            <w:gridSpan w:val="2"/>
          </w:tcPr>
          <w:p w:rsidR="00EC615A" w:rsidRPr="00B1783C" w:rsidRDefault="00EC615A" w:rsidP="00EC615A">
            <w:pPr>
              <w:widowControl/>
              <w:jc w:val="center"/>
              <w:rPr>
                <w:rFonts w:ascii="標楷體" w:eastAsia="標楷體" w:hAnsi="標楷體" w:cs="Times New Roman"/>
                <w:bCs/>
                <w:color w:val="000000" w:themeColor="text1"/>
                <w:kern w:val="0"/>
                <w:szCs w:val="24"/>
                <w:shd w:val="clear" w:color="auto" w:fill="FFFFFF"/>
              </w:rPr>
            </w:pPr>
          </w:p>
        </w:tc>
        <w:tc>
          <w:tcPr>
            <w:tcW w:w="2693" w:type="dxa"/>
          </w:tcPr>
          <w:p w:rsidR="00EC615A" w:rsidRPr="00B1783C" w:rsidRDefault="00EC615A" w:rsidP="00EC615A">
            <w:pPr>
              <w:widowControl/>
              <w:jc w:val="center"/>
              <w:rPr>
                <w:rFonts w:ascii="標楷體" w:eastAsia="標楷體" w:hAnsi="標楷體" w:cs="Times New Roman"/>
                <w:bCs/>
                <w:color w:val="000000" w:themeColor="text1"/>
                <w:kern w:val="0"/>
                <w:szCs w:val="24"/>
                <w:shd w:val="clear" w:color="auto" w:fill="FFFFFF"/>
              </w:rPr>
            </w:pPr>
          </w:p>
        </w:tc>
      </w:tr>
    </w:tbl>
    <w:p w:rsidR="00EC615A" w:rsidRDefault="00EC615A"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712EB" w:rsidRDefault="004712EB" w:rsidP="00EC615A"/>
    <w:p w:rsidR="00403FFF" w:rsidRDefault="00403FFF" w:rsidP="00EC615A"/>
    <w:p w:rsidR="00403FFF" w:rsidRDefault="00403FFF" w:rsidP="00EC615A"/>
    <w:p w:rsidR="00403FFF" w:rsidRDefault="00403FFF" w:rsidP="00EC615A"/>
    <w:sectPr w:rsidR="00403FFF" w:rsidSect="00EC61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D0" w:rsidRDefault="006360D0" w:rsidP="00494D04">
      <w:r>
        <w:separator/>
      </w:r>
    </w:p>
  </w:endnote>
  <w:endnote w:type="continuationSeparator" w:id="0">
    <w:p w:rsidR="006360D0" w:rsidRDefault="006360D0" w:rsidP="0049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D0" w:rsidRDefault="006360D0" w:rsidP="00494D04">
      <w:r>
        <w:separator/>
      </w:r>
    </w:p>
  </w:footnote>
  <w:footnote w:type="continuationSeparator" w:id="0">
    <w:p w:rsidR="006360D0" w:rsidRDefault="006360D0" w:rsidP="00494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6DD7"/>
    <w:multiLevelType w:val="hybridMultilevel"/>
    <w:tmpl w:val="1BF027DA"/>
    <w:lvl w:ilvl="0" w:tplc="74881C6E">
      <w:start w:val="1"/>
      <w:numFmt w:val="decimal"/>
      <w:lvlText w:val="%1."/>
      <w:lvlJc w:val="left"/>
      <w:pPr>
        <w:ind w:left="66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775C02"/>
    <w:multiLevelType w:val="hybridMultilevel"/>
    <w:tmpl w:val="08EA783A"/>
    <w:lvl w:ilvl="0" w:tplc="66D8F330">
      <w:start w:val="1"/>
      <w:numFmt w:val="decimal"/>
      <w:lvlText w:val="%1."/>
      <w:lvlJc w:val="left"/>
      <w:pPr>
        <w:ind w:left="66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3F62260"/>
    <w:multiLevelType w:val="hybridMultilevel"/>
    <w:tmpl w:val="D7AA0CB4"/>
    <w:lvl w:ilvl="0" w:tplc="6EAAF126">
      <w:start w:val="1"/>
      <w:numFmt w:val="decimal"/>
      <w:lvlText w:val="%1."/>
      <w:lvlJc w:val="left"/>
      <w:pPr>
        <w:ind w:left="66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A12422"/>
    <w:multiLevelType w:val="hybridMultilevel"/>
    <w:tmpl w:val="797034FE"/>
    <w:lvl w:ilvl="0" w:tplc="3120018A">
      <w:start w:val="1"/>
      <w:numFmt w:val="decimal"/>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76AC00C5"/>
    <w:multiLevelType w:val="hybridMultilevel"/>
    <w:tmpl w:val="A7F85A42"/>
    <w:lvl w:ilvl="0" w:tplc="B5C83A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79CB2201"/>
    <w:multiLevelType w:val="hybridMultilevel"/>
    <w:tmpl w:val="D23E3A28"/>
    <w:lvl w:ilvl="0" w:tplc="AC54C7D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5A"/>
    <w:rsid w:val="00212AAE"/>
    <w:rsid w:val="002208B7"/>
    <w:rsid w:val="002819BC"/>
    <w:rsid w:val="002D418F"/>
    <w:rsid w:val="00343165"/>
    <w:rsid w:val="00403FFF"/>
    <w:rsid w:val="004712EB"/>
    <w:rsid w:val="00494D04"/>
    <w:rsid w:val="0054501C"/>
    <w:rsid w:val="005E0C8D"/>
    <w:rsid w:val="006360D0"/>
    <w:rsid w:val="00793D2C"/>
    <w:rsid w:val="007B0B62"/>
    <w:rsid w:val="008A7159"/>
    <w:rsid w:val="00A42D59"/>
    <w:rsid w:val="00B1783C"/>
    <w:rsid w:val="00B50B52"/>
    <w:rsid w:val="00CB020F"/>
    <w:rsid w:val="00CD0701"/>
    <w:rsid w:val="00D275AE"/>
    <w:rsid w:val="00E3518F"/>
    <w:rsid w:val="00EC615A"/>
    <w:rsid w:val="00ED49FA"/>
    <w:rsid w:val="00FB3FAD"/>
    <w:rsid w:val="00FC0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D04"/>
    <w:pPr>
      <w:tabs>
        <w:tab w:val="center" w:pos="4153"/>
        <w:tab w:val="right" w:pos="8306"/>
      </w:tabs>
      <w:snapToGrid w:val="0"/>
    </w:pPr>
    <w:rPr>
      <w:sz w:val="20"/>
      <w:szCs w:val="20"/>
    </w:rPr>
  </w:style>
  <w:style w:type="character" w:customStyle="1" w:styleId="a5">
    <w:name w:val="頁首 字元"/>
    <w:basedOn w:val="a0"/>
    <w:link w:val="a4"/>
    <w:uiPriority w:val="99"/>
    <w:rsid w:val="00494D04"/>
    <w:rPr>
      <w:sz w:val="20"/>
      <w:szCs w:val="20"/>
    </w:rPr>
  </w:style>
  <w:style w:type="paragraph" w:styleId="a6">
    <w:name w:val="footer"/>
    <w:basedOn w:val="a"/>
    <w:link w:val="a7"/>
    <w:uiPriority w:val="99"/>
    <w:unhideWhenUsed/>
    <w:rsid w:val="00494D04"/>
    <w:pPr>
      <w:tabs>
        <w:tab w:val="center" w:pos="4153"/>
        <w:tab w:val="right" w:pos="8306"/>
      </w:tabs>
      <w:snapToGrid w:val="0"/>
    </w:pPr>
    <w:rPr>
      <w:sz w:val="20"/>
      <w:szCs w:val="20"/>
    </w:rPr>
  </w:style>
  <w:style w:type="character" w:customStyle="1" w:styleId="a7">
    <w:name w:val="頁尾 字元"/>
    <w:basedOn w:val="a0"/>
    <w:link w:val="a6"/>
    <w:uiPriority w:val="99"/>
    <w:rsid w:val="00494D04"/>
    <w:rPr>
      <w:sz w:val="20"/>
      <w:szCs w:val="20"/>
    </w:rPr>
  </w:style>
  <w:style w:type="paragraph" w:styleId="a8">
    <w:name w:val="No Spacing"/>
    <w:uiPriority w:val="1"/>
    <w:qFormat/>
    <w:rsid w:val="00494D04"/>
    <w:pPr>
      <w:widowControl w:val="0"/>
    </w:pPr>
  </w:style>
  <w:style w:type="paragraph" w:styleId="a9">
    <w:name w:val="List Paragraph"/>
    <w:basedOn w:val="a"/>
    <w:uiPriority w:val="34"/>
    <w:qFormat/>
    <w:rsid w:val="0034316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D04"/>
    <w:pPr>
      <w:tabs>
        <w:tab w:val="center" w:pos="4153"/>
        <w:tab w:val="right" w:pos="8306"/>
      </w:tabs>
      <w:snapToGrid w:val="0"/>
    </w:pPr>
    <w:rPr>
      <w:sz w:val="20"/>
      <w:szCs w:val="20"/>
    </w:rPr>
  </w:style>
  <w:style w:type="character" w:customStyle="1" w:styleId="a5">
    <w:name w:val="頁首 字元"/>
    <w:basedOn w:val="a0"/>
    <w:link w:val="a4"/>
    <w:uiPriority w:val="99"/>
    <w:rsid w:val="00494D04"/>
    <w:rPr>
      <w:sz w:val="20"/>
      <w:szCs w:val="20"/>
    </w:rPr>
  </w:style>
  <w:style w:type="paragraph" w:styleId="a6">
    <w:name w:val="footer"/>
    <w:basedOn w:val="a"/>
    <w:link w:val="a7"/>
    <w:uiPriority w:val="99"/>
    <w:unhideWhenUsed/>
    <w:rsid w:val="00494D04"/>
    <w:pPr>
      <w:tabs>
        <w:tab w:val="center" w:pos="4153"/>
        <w:tab w:val="right" w:pos="8306"/>
      </w:tabs>
      <w:snapToGrid w:val="0"/>
    </w:pPr>
    <w:rPr>
      <w:sz w:val="20"/>
      <w:szCs w:val="20"/>
    </w:rPr>
  </w:style>
  <w:style w:type="character" w:customStyle="1" w:styleId="a7">
    <w:name w:val="頁尾 字元"/>
    <w:basedOn w:val="a0"/>
    <w:link w:val="a6"/>
    <w:uiPriority w:val="99"/>
    <w:rsid w:val="00494D04"/>
    <w:rPr>
      <w:sz w:val="20"/>
      <w:szCs w:val="20"/>
    </w:rPr>
  </w:style>
  <w:style w:type="paragraph" w:styleId="a8">
    <w:name w:val="No Spacing"/>
    <w:uiPriority w:val="1"/>
    <w:qFormat/>
    <w:rsid w:val="00494D04"/>
    <w:pPr>
      <w:widowControl w:val="0"/>
    </w:pPr>
  </w:style>
  <w:style w:type="paragraph" w:styleId="a9">
    <w:name w:val="List Paragraph"/>
    <w:basedOn w:val="a"/>
    <w:uiPriority w:val="34"/>
    <w:qFormat/>
    <w:rsid w:val="003431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997</Characters>
  <Application>Microsoft Office Word</Application>
  <DocSecurity>0</DocSecurity>
  <Lines>8</Lines>
  <Paragraphs>2</Paragraphs>
  <ScaleCrop>false</ScaleCrop>
  <Company>Microsoft</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Miles</cp:lastModifiedBy>
  <cp:revision>3</cp:revision>
  <dcterms:created xsi:type="dcterms:W3CDTF">2018-05-19T15:19:00Z</dcterms:created>
  <dcterms:modified xsi:type="dcterms:W3CDTF">2018-05-19T15:32:00Z</dcterms:modified>
</cp:coreProperties>
</file>